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BBBC8" w14:textId="77777777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72DC0061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7C52C68C">
                <wp:simplePos x="0" y="0"/>
                <wp:positionH relativeFrom="column">
                  <wp:posOffset>222885</wp:posOffset>
                </wp:positionH>
                <wp:positionV relativeFrom="paragraph">
                  <wp:posOffset>342900</wp:posOffset>
                </wp:positionV>
                <wp:extent cx="6139180" cy="4274185"/>
                <wp:effectExtent l="0" t="0" r="13970" b="120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427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F460F2" w14:textId="32D93652" w:rsidR="00C822B0" w:rsidRPr="00C822B0" w:rsidRDefault="00C822B0" w:rsidP="00C822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822B0">
                              <w:rPr>
                                <w:rFonts w:ascii="Andika" w:hAnsi="Andika" w:cs="Andika"/>
                              </w:rPr>
                              <w:t xml:space="preserve">Once upon a time, in a small village, there lived a sad little mouse named Milo. Milo </w:t>
                            </w:r>
                            <w:proofErr w:type="spellStart"/>
                            <w:r w:rsidRPr="00C822B0">
                              <w:rPr>
                                <w:rFonts w:ascii="Andika" w:hAnsi="Andika" w:cs="Andika"/>
                              </w:rPr>
                              <w:t>usualy</w:t>
                            </w:r>
                            <w:proofErr w:type="spellEnd"/>
                            <w:r w:rsidRPr="00C822B0">
                              <w:rPr>
                                <w:rFonts w:ascii="Andika" w:hAnsi="Andika" w:cs="Andika"/>
                              </w:rPr>
                              <w:t xml:space="preserve"> felt lonely because he was completely different from the other mice. While they scampered around </w:t>
                            </w:r>
                            <w:proofErr w:type="spellStart"/>
                            <w:r w:rsidRPr="00C822B0">
                              <w:rPr>
                                <w:rFonts w:ascii="Andika" w:hAnsi="Andika" w:cs="Andika"/>
                              </w:rPr>
                              <w:t>quikly</w:t>
                            </w:r>
                            <w:proofErr w:type="spellEnd"/>
                            <w:r w:rsidRPr="00C822B0">
                              <w:rPr>
                                <w:rFonts w:ascii="Andika" w:hAnsi="Andika" w:cs="Andika"/>
                              </w:rPr>
                              <w:t xml:space="preserve">, Milo moved </w:t>
                            </w:r>
                            <w:proofErr w:type="spellStart"/>
                            <w:r w:rsidRPr="00C822B0">
                              <w:rPr>
                                <w:rFonts w:ascii="Andika" w:hAnsi="Andika" w:cs="Andika"/>
                              </w:rPr>
                              <w:t>gent</w:t>
                            </w:r>
                            <w:r w:rsidR="00BC6D93">
                              <w:rPr>
                                <w:rFonts w:ascii="Andika" w:hAnsi="Andika" w:cs="Andika"/>
                              </w:rPr>
                              <w:t>al</w:t>
                            </w:r>
                            <w:r w:rsidRPr="00C822B0">
                              <w:rPr>
                                <w:rFonts w:ascii="Andika" w:hAnsi="Andika" w:cs="Andika"/>
                              </w:rPr>
                              <w:t>ly</w:t>
                            </w:r>
                            <w:proofErr w:type="spellEnd"/>
                            <w:r w:rsidRPr="00C822B0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Pr="00C822B0">
                              <w:rPr>
                                <w:rFonts w:ascii="Andika" w:hAnsi="Andika" w:cs="Andika"/>
                              </w:rPr>
                              <w:t>quetly</w:t>
                            </w:r>
                            <w:proofErr w:type="spellEnd"/>
                            <w:r w:rsidRPr="00C822B0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4DDABD9A" w14:textId="4280280C" w:rsidR="00C822B0" w:rsidRPr="00C822B0" w:rsidRDefault="00C822B0" w:rsidP="00C822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822B0">
                              <w:rPr>
                                <w:rFonts w:ascii="Andika" w:hAnsi="Andika" w:cs="Andika"/>
                              </w:rPr>
                              <w:t xml:space="preserve">One day, Milo decided to be brave and try something new. He wanted to make friends with the </w:t>
                            </w:r>
                            <w:proofErr w:type="spellStart"/>
                            <w:r w:rsidRPr="00C822B0">
                              <w:rPr>
                                <w:rFonts w:ascii="Andika" w:hAnsi="Andika" w:cs="Andika"/>
                              </w:rPr>
                              <w:t>comicly</w:t>
                            </w:r>
                            <w:proofErr w:type="spellEnd"/>
                            <w:r w:rsidRPr="00C822B0">
                              <w:rPr>
                                <w:rFonts w:ascii="Andika" w:hAnsi="Andika" w:cs="Andika"/>
                              </w:rPr>
                              <w:t xml:space="preserve"> energetic mice who always played near the cheese store. Despite feeling a bit nervous, Milo approached them slowly.</w:t>
                            </w:r>
                          </w:p>
                          <w:p w14:paraId="6FC136C3" w14:textId="013CC0C4" w:rsidR="00C822B0" w:rsidRPr="00C822B0" w:rsidRDefault="00C822B0" w:rsidP="00C822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822B0">
                              <w:rPr>
                                <w:rFonts w:ascii="Andika" w:hAnsi="Andika" w:cs="Andika"/>
                              </w:rPr>
                              <w:t xml:space="preserve">To his surprise, the mice were </w:t>
                            </w:r>
                            <w:proofErr w:type="spellStart"/>
                            <w:r w:rsidRPr="00C822B0">
                              <w:rPr>
                                <w:rFonts w:ascii="Andika" w:hAnsi="Andika" w:cs="Andika"/>
                              </w:rPr>
                              <w:t>actualy</w:t>
                            </w:r>
                            <w:proofErr w:type="spellEnd"/>
                            <w:r w:rsidRPr="00C822B0">
                              <w:rPr>
                                <w:rFonts w:ascii="Andika" w:hAnsi="Andika" w:cs="Andika"/>
                              </w:rPr>
                              <w:t xml:space="preserve"> kind and welcoming. They noticed Milo's uniqueness and decided to include him in their games. Milo was overjoyed and felt a warmth in his heart that he had never felt before.</w:t>
                            </w:r>
                          </w:p>
                          <w:p w14:paraId="6C162B2F" w14:textId="3E9F06D2" w:rsidR="00C822B0" w:rsidRPr="00C822B0" w:rsidRDefault="00C822B0" w:rsidP="00C822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822B0">
                              <w:rPr>
                                <w:rFonts w:ascii="Andika" w:hAnsi="Andika" w:cs="Andika"/>
                              </w:rPr>
                              <w:t xml:space="preserve">The little mice played together </w:t>
                            </w:r>
                            <w:proofErr w:type="spellStart"/>
                            <w:r w:rsidRPr="00C822B0">
                              <w:rPr>
                                <w:rFonts w:ascii="Andika" w:hAnsi="Andika" w:cs="Andika"/>
                              </w:rPr>
                              <w:t>occasionaly</w:t>
                            </w:r>
                            <w:proofErr w:type="spellEnd"/>
                            <w:r w:rsidRPr="00C822B0">
                              <w:rPr>
                                <w:rFonts w:ascii="Andika" w:hAnsi="Andika" w:cs="Andika"/>
                              </w:rPr>
                              <w:t xml:space="preserve">, sharing laughter and joy. Milo's sad days were </w:t>
                            </w:r>
                            <w:proofErr w:type="spellStart"/>
                            <w:r w:rsidRPr="00C822B0">
                              <w:rPr>
                                <w:rFonts w:ascii="Andika" w:hAnsi="Andika" w:cs="Andika"/>
                              </w:rPr>
                              <w:t>fin</w:t>
                            </w:r>
                            <w:r w:rsidR="000D46CC">
                              <w:rPr>
                                <w:rFonts w:ascii="Andika" w:hAnsi="Andika" w:cs="Andika"/>
                              </w:rPr>
                              <w:t>ull</w:t>
                            </w:r>
                            <w:r w:rsidRPr="00C822B0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proofErr w:type="spellEnd"/>
                            <w:r w:rsidRPr="00C822B0">
                              <w:rPr>
                                <w:rFonts w:ascii="Andika" w:hAnsi="Andika" w:cs="Andika"/>
                              </w:rPr>
                              <w:t xml:space="preserve"> behind him, and he cherished the friendship that had blossomed so quickly.</w:t>
                            </w:r>
                          </w:p>
                          <w:p w14:paraId="515C5BB4" w14:textId="3B3C56B6" w:rsidR="004241FB" w:rsidRPr="004241FB" w:rsidRDefault="00C822B0" w:rsidP="00C822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822B0">
                              <w:rPr>
                                <w:rFonts w:ascii="Andika" w:hAnsi="Andika" w:cs="Andika"/>
                              </w:rPr>
                              <w:t>Milo's story taught everyone in the village that kindness and acceptance can bring happiness to even the quietest and gentlest souls. And so, the village became a place where all the mice, big and small, comically energetic or quietly thoughtful, lived together in harmony, proving that differences can create the most beautiful friendships.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55pt;margin-top:27pt;width:483.4pt;height:336.5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">
                <v:textbox>
                  <w:txbxContent>
                    <w:p w14:paraId="5CF460F2" w14:textId="32D93652" w:rsidR="00C822B0" w:rsidRPr="00C822B0" w:rsidRDefault="00C822B0" w:rsidP="00C822B0">
                      <w:pPr>
                        <w:rPr>
                          <w:rFonts w:ascii="Andika" w:hAnsi="Andika" w:cs="Andika"/>
                        </w:rPr>
                      </w:pPr>
                      <w:r w:rsidRPr="00C822B0">
                        <w:rPr>
                          <w:rFonts w:ascii="Andika" w:hAnsi="Andika" w:cs="Andika"/>
                        </w:rPr>
                        <w:t xml:space="preserve">Once upon a time, in a small village, there lived a sad little mouse named Milo. Milo </w:t>
                      </w:r>
                      <w:proofErr w:type="spellStart"/>
                      <w:r w:rsidRPr="00C822B0">
                        <w:rPr>
                          <w:rFonts w:ascii="Andika" w:hAnsi="Andika" w:cs="Andika"/>
                        </w:rPr>
                        <w:t>usualy</w:t>
                      </w:r>
                      <w:proofErr w:type="spellEnd"/>
                      <w:r w:rsidRPr="00C822B0">
                        <w:rPr>
                          <w:rFonts w:ascii="Andika" w:hAnsi="Andika" w:cs="Andika"/>
                        </w:rPr>
                        <w:t xml:space="preserve"> felt lonely because he was completely different from the other mice. While they scampered around </w:t>
                      </w:r>
                      <w:proofErr w:type="spellStart"/>
                      <w:r w:rsidRPr="00C822B0">
                        <w:rPr>
                          <w:rFonts w:ascii="Andika" w:hAnsi="Andika" w:cs="Andika"/>
                        </w:rPr>
                        <w:t>quikly</w:t>
                      </w:r>
                      <w:proofErr w:type="spellEnd"/>
                      <w:r w:rsidRPr="00C822B0">
                        <w:rPr>
                          <w:rFonts w:ascii="Andika" w:hAnsi="Andika" w:cs="Andika"/>
                        </w:rPr>
                        <w:t xml:space="preserve">, Milo moved </w:t>
                      </w:r>
                      <w:proofErr w:type="spellStart"/>
                      <w:r w:rsidRPr="00C822B0">
                        <w:rPr>
                          <w:rFonts w:ascii="Andika" w:hAnsi="Andika" w:cs="Andika"/>
                        </w:rPr>
                        <w:t>gent</w:t>
                      </w:r>
                      <w:r w:rsidR="00BC6D93">
                        <w:rPr>
                          <w:rFonts w:ascii="Andika" w:hAnsi="Andika" w:cs="Andika"/>
                        </w:rPr>
                        <w:t>al</w:t>
                      </w:r>
                      <w:r w:rsidRPr="00C822B0">
                        <w:rPr>
                          <w:rFonts w:ascii="Andika" w:hAnsi="Andika" w:cs="Andika"/>
                        </w:rPr>
                        <w:t>ly</w:t>
                      </w:r>
                      <w:proofErr w:type="spellEnd"/>
                      <w:r w:rsidRPr="00C822B0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Pr="00C822B0">
                        <w:rPr>
                          <w:rFonts w:ascii="Andika" w:hAnsi="Andika" w:cs="Andika"/>
                        </w:rPr>
                        <w:t>quetly</w:t>
                      </w:r>
                      <w:proofErr w:type="spellEnd"/>
                      <w:r w:rsidRPr="00C822B0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4DDABD9A" w14:textId="4280280C" w:rsidR="00C822B0" w:rsidRPr="00C822B0" w:rsidRDefault="00C822B0" w:rsidP="00C822B0">
                      <w:pPr>
                        <w:rPr>
                          <w:rFonts w:ascii="Andika" w:hAnsi="Andika" w:cs="Andika"/>
                        </w:rPr>
                      </w:pPr>
                      <w:r w:rsidRPr="00C822B0">
                        <w:rPr>
                          <w:rFonts w:ascii="Andika" w:hAnsi="Andika" w:cs="Andika"/>
                        </w:rPr>
                        <w:t xml:space="preserve">One day, Milo decided to be brave and try something new. He wanted to make friends with the </w:t>
                      </w:r>
                      <w:proofErr w:type="spellStart"/>
                      <w:r w:rsidRPr="00C822B0">
                        <w:rPr>
                          <w:rFonts w:ascii="Andika" w:hAnsi="Andika" w:cs="Andika"/>
                        </w:rPr>
                        <w:t>comicly</w:t>
                      </w:r>
                      <w:proofErr w:type="spellEnd"/>
                      <w:r w:rsidRPr="00C822B0">
                        <w:rPr>
                          <w:rFonts w:ascii="Andika" w:hAnsi="Andika" w:cs="Andika"/>
                        </w:rPr>
                        <w:t xml:space="preserve"> energetic mice who always played near the cheese store. Despite feeling a bit nervous, Milo approached them slowly.</w:t>
                      </w:r>
                    </w:p>
                    <w:p w14:paraId="6FC136C3" w14:textId="013CC0C4" w:rsidR="00C822B0" w:rsidRPr="00C822B0" w:rsidRDefault="00C822B0" w:rsidP="00C822B0">
                      <w:pPr>
                        <w:rPr>
                          <w:rFonts w:ascii="Andika" w:hAnsi="Andika" w:cs="Andika"/>
                        </w:rPr>
                      </w:pPr>
                      <w:r w:rsidRPr="00C822B0">
                        <w:rPr>
                          <w:rFonts w:ascii="Andika" w:hAnsi="Andika" w:cs="Andika"/>
                        </w:rPr>
                        <w:t xml:space="preserve">To his surprise, the mice were </w:t>
                      </w:r>
                      <w:proofErr w:type="spellStart"/>
                      <w:r w:rsidRPr="00C822B0">
                        <w:rPr>
                          <w:rFonts w:ascii="Andika" w:hAnsi="Andika" w:cs="Andika"/>
                        </w:rPr>
                        <w:t>actualy</w:t>
                      </w:r>
                      <w:proofErr w:type="spellEnd"/>
                      <w:r w:rsidRPr="00C822B0">
                        <w:rPr>
                          <w:rFonts w:ascii="Andika" w:hAnsi="Andika" w:cs="Andika"/>
                        </w:rPr>
                        <w:t xml:space="preserve"> kind and welcoming. They noticed Milo's uniqueness and decided to include him in their games. Milo was overjoyed and felt a warmth in his heart that he had never felt before.</w:t>
                      </w:r>
                    </w:p>
                    <w:p w14:paraId="6C162B2F" w14:textId="3E9F06D2" w:rsidR="00C822B0" w:rsidRPr="00C822B0" w:rsidRDefault="00C822B0" w:rsidP="00C822B0">
                      <w:pPr>
                        <w:rPr>
                          <w:rFonts w:ascii="Andika" w:hAnsi="Andika" w:cs="Andika"/>
                        </w:rPr>
                      </w:pPr>
                      <w:r w:rsidRPr="00C822B0">
                        <w:rPr>
                          <w:rFonts w:ascii="Andika" w:hAnsi="Andika" w:cs="Andika"/>
                        </w:rPr>
                        <w:t xml:space="preserve">The little mice played together </w:t>
                      </w:r>
                      <w:proofErr w:type="spellStart"/>
                      <w:r w:rsidRPr="00C822B0">
                        <w:rPr>
                          <w:rFonts w:ascii="Andika" w:hAnsi="Andika" w:cs="Andika"/>
                        </w:rPr>
                        <w:t>occasionaly</w:t>
                      </w:r>
                      <w:proofErr w:type="spellEnd"/>
                      <w:r w:rsidRPr="00C822B0">
                        <w:rPr>
                          <w:rFonts w:ascii="Andika" w:hAnsi="Andika" w:cs="Andika"/>
                        </w:rPr>
                        <w:t xml:space="preserve">, sharing laughter and joy. Milo's sad days were </w:t>
                      </w:r>
                      <w:proofErr w:type="spellStart"/>
                      <w:r w:rsidRPr="00C822B0">
                        <w:rPr>
                          <w:rFonts w:ascii="Andika" w:hAnsi="Andika" w:cs="Andika"/>
                        </w:rPr>
                        <w:t>fin</w:t>
                      </w:r>
                      <w:r w:rsidR="000D46CC">
                        <w:rPr>
                          <w:rFonts w:ascii="Andika" w:hAnsi="Andika" w:cs="Andika"/>
                        </w:rPr>
                        <w:t>ull</w:t>
                      </w:r>
                      <w:r w:rsidRPr="00C822B0">
                        <w:rPr>
                          <w:rFonts w:ascii="Andika" w:hAnsi="Andika" w:cs="Andika"/>
                        </w:rPr>
                        <w:t>y</w:t>
                      </w:r>
                      <w:proofErr w:type="spellEnd"/>
                      <w:r w:rsidRPr="00C822B0">
                        <w:rPr>
                          <w:rFonts w:ascii="Andika" w:hAnsi="Andika" w:cs="Andika"/>
                        </w:rPr>
                        <w:t xml:space="preserve"> behind him, and he cherished the friendship that had blossomed so quickly.</w:t>
                      </w:r>
                    </w:p>
                    <w:p w14:paraId="515C5BB4" w14:textId="3B3C56B6" w:rsidR="004241FB" w:rsidRPr="004241FB" w:rsidRDefault="00C822B0" w:rsidP="00C822B0">
                      <w:pPr>
                        <w:rPr>
                          <w:rFonts w:ascii="Andika" w:hAnsi="Andika" w:cs="Andika"/>
                        </w:rPr>
                      </w:pPr>
                      <w:r w:rsidRPr="00C822B0">
                        <w:rPr>
                          <w:rFonts w:ascii="Andika" w:hAnsi="Andika" w:cs="Andika"/>
                        </w:rPr>
                        <w:t>Milo's story taught everyone in the village that kindness and acceptance can bring happiness to even the quietest and gentlest souls. And so, the village became a place where all the mice, big and small, comically energetic or quietly thoughtful, lived together in harmony, proving that differences can create the most beautiful friendships.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93011E">
        <w:rPr>
          <w:rFonts w:ascii="Andika" w:hAnsi="Andika" w:cs="Andika"/>
          <w:i/>
          <w:iCs/>
        </w:rPr>
        <w:t>1</w:t>
      </w:r>
      <w:r w:rsidR="00FB1171">
        <w:rPr>
          <w:rFonts w:ascii="Andika" w:hAnsi="Andika" w:cs="Andika"/>
          <w:i/>
          <w:iCs/>
        </w:rPr>
        <w:t>4</w:t>
      </w:r>
      <w:r w:rsidR="009F683F">
        <w:rPr>
          <w:rFonts w:ascii="Andika" w:hAnsi="Andika" w:cs="Andika"/>
          <w:i/>
          <w:iCs/>
        </w:rPr>
        <w:t xml:space="preserve"> 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77777777" w:rsidR="00E07B6A" w:rsidRPr="00E612D3" w:rsidRDefault="00E07B6A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82856" w14:paraId="7C99CD2B" w14:textId="77777777" w:rsidTr="00682856">
        <w:tc>
          <w:tcPr>
            <w:tcW w:w="2614" w:type="dxa"/>
          </w:tcPr>
          <w:p w14:paraId="3D97036D" w14:textId="2F0852C7" w:rsidR="00682856" w:rsidRDefault="00682856" w:rsidP="00E612D3">
            <w:r>
              <w:t xml:space="preserve">1. </w:t>
            </w:r>
          </w:p>
        </w:tc>
        <w:tc>
          <w:tcPr>
            <w:tcW w:w="2614" w:type="dxa"/>
          </w:tcPr>
          <w:p w14:paraId="2D97CC7A" w14:textId="77777777" w:rsidR="00682856" w:rsidRDefault="00682856" w:rsidP="00E612D3">
            <w:r>
              <w:t>2.</w:t>
            </w:r>
          </w:p>
          <w:p w14:paraId="22D283C1" w14:textId="77777777" w:rsidR="00682856" w:rsidRDefault="00682856" w:rsidP="00E612D3"/>
          <w:p w14:paraId="656B3B1F" w14:textId="6C929C18" w:rsidR="00682856" w:rsidRDefault="00682856" w:rsidP="00E612D3"/>
        </w:tc>
        <w:tc>
          <w:tcPr>
            <w:tcW w:w="2614" w:type="dxa"/>
          </w:tcPr>
          <w:p w14:paraId="5DC7FBE3" w14:textId="2DE4485B" w:rsidR="00682856" w:rsidRDefault="00682856" w:rsidP="00E612D3">
            <w:r>
              <w:t xml:space="preserve">3. </w:t>
            </w:r>
          </w:p>
        </w:tc>
        <w:tc>
          <w:tcPr>
            <w:tcW w:w="2614" w:type="dxa"/>
          </w:tcPr>
          <w:p w14:paraId="5C171552" w14:textId="2C2A96C3" w:rsidR="00682856" w:rsidRDefault="00682856" w:rsidP="00E612D3">
            <w:r>
              <w:t>4.</w:t>
            </w:r>
          </w:p>
        </w:tc>
      </w:tr>
      <w:tr w:rsidR="00534D1C" w14:paraId="338028D0" w14:textId="77777777" w:rsidTr="005770FA">
        <w:tc>
          <w:tcPr>
            <w:tcW w:w="2614" w:type="dxa"/>
          </w:tcPr>
          <w:p w14:paraId="48E100BD" w14:textId="0A93D659" w:rsidR="00534D1C" w:rsidRDefault="00534D1C" w:rsidP="00534D1C">
            <w:r>
              <w:t>5.</w:t>
            </w:r>
          </w:p>
        </w:tc>
        <w:tc>
          <w:tcPr>
            <w:tcW w:w="2614" w:type="dxa"/>
          </w:tcPr>
          <w:p w14:paraId="6492C975" w14:textId="77777777" w:rsidR="00534D1C" w:rsidRDefault="00534D1C" w:rsidP="00534D1C">
            <w:r>
              <w:t>6.</w:t>
            </w:r>
          </w:p>
          <w:p w14:paraId="6E477604" w14:textId="77777777" w:rsidR="00534D1C" w:rsidRDefault="00534D1C" w:rsidP="00534D1C"/>
          <w:p w14:paraId="7AE63DBB" w14:textId="77777777" w:rsidR="00534D1C" w:rsidRDefault="00534D1C" w:rsidP="00534D1C"/>
        </w:tc>
        <w:tc>
          <w:tcPr>
            <w:tcW w:w="2614" w:type="dxa"/>
            <w:tcBorders>
              <w:bottom w:val="single" w:sz="4" w:space="0" w:color="auto"/>
            </w:tcBorders>
          </w:tcPr>
          <w:p w14:paraId="6DDB1E6D" w14:textId="46877748" w:rsidR="00534D1C" w:rsidRDefault="00534D1C" w:rsidP="00534D1C">
            <w:r>
              <w:t xml:space="preserve">7. </w:t>
            </w:r>
          </w:p>
        </w:tc>
        <w:tc>
          <w:tcPr>
            <w:tcW w:w="2614" w:type="dxa"/>
            <w:tcBorders>
              <w:bottom w:val="single" w:sz="4" w:space="0" w:color="auto"/>
            </w:tcBorders>
          </w:tcPr>
          <w:p w14:paraId="0A2B203B" w14:textId="48AD9256" w:rsidR="00534D1C" w:rsidRDefault="00534D1C" w:rsidP="00534D1C">
            <w:r>
              <w:t>8</w:t>
            </w:r>
            <w:r w:rsidR="005770FA">
              <w:t>.</w:t>
            </w:r>
          </w:p>
        </w:tc>
      </w:tr>
      <w:tr w:rsidR="00534D1C" w14:paraId="68150576" w14:textId="77777777" w:rsidTr="00FB1171">
        <w:tc>
          <w:tcPr>
            <w:tcW w:w="2614" w:type="dxa"/>
          </w:tcPr>
          <w:p w14:paraId="6E44B644" w14:textId="77777777" w:rsidR="00534D1C" w:rsidRDefault="00534D1C" w:rsidP="00534D1C">
            <w:r>
              <w:t xml:space="preserve">9. </w:t>
            </w:r>
          </w:p>
          <w:p w14:paraId="3360D76B" w14:textId="194396DD" w:rsidR="00534D1C" w:rsidRDefault="00534D1C" w:rsidP="00534D1C"/>
        </w:tc>
        <w:tc>
          <w:tcPr>
            <w:tcW w:w="2614" w:type="dxa"/>
          </w:tcPr>
          <w:p w14:paraId="49B59B24" w14:textId="77777777" w:rsidR="00534D1C" w:rsidRDefault="00534D1C" w:rsidP="00534D1C">
            <w:r>
              <w:t>10.</w:t>
            </w:r>
          </w:p>
          <w:p w14:paraId="3E6BFDA5" w14:textId="77777777" w:rsidR="00534D1C" w:rsidRDefault="00534D1C" w:rsidP="00534D1C"/>
          <w:p w14:paraId="2534F3D2" w14:textId="0EEDDE6F" w:rsidR="00534D1C" w:rsidRDefault="00534D1C" w:rsidP="00534D1C"/>
        </w:tc>
        <w:tc>
          <w:tcPr>
            <w:tcW w:w="2614" w:type="dxa"/>
            <w:tcBorders>
              <w:bottom w:val="single" w:sz="4" w:space="0" w:color="auto"/>
              <w:right w:val="single" w:sz="4" w:space="0" w:color="auto"/>
            </w:tcBorders>
          </w:tcPr>
          <w:p w14:paraId="7B7A91DB" w14:textId="5A2EF5B1" w:rsidR="00534D1C" w:rsidRDefault="005770FA" w:rsidP="00534D1C">
            <w:r>
              <w:t>11.</w:t>
            </w:r>
          </w:p>
        </w:tc>
        <w:tc>
          <w:tcPr>
            <w:tcW w:w="2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8535" w14:textId="390324F5" w:rsidR="00534D1C" w:rsidRDefault="005770FA" w:rsidP="00534D1C">
            <w:r>
              <w:t>12.</w:t>
            </w:r>
          </w:p>
        </w:tc>
      </w:tr>
      <w:tr w:rsidR="00FB1171" w14:paraId="6D6B3337" w14:textId="77777777" w:rsidTr="00FB1171">
        <w:tc>
          <w:tcPr>
            <w:tcW w:w="2614" w:type="dxa"/>
          </w:tcPr>
          <w:p w14:paraId="0BDF0220" w14:textId="77777777" w:rsidR="00FB1171" w:rsidRDefault="00FB1171" w:rsidP="00534D1C">
            <w:r>
              <w:t>13.</w:t>
            </w:r>
          </w:p>
          <w:p w14:paraId="7EAD228B" w14:textId="77777777" w:rsidR="00FB1171" w:rsidRDefault="00FB1171" w:rsidP="00534D1C"/>
          <w:p w14:paraId="3F7A4EEE" w14:textId="617B098A" w:rsidR="00FB1171" w:rsidRDefault="00FB1171" w:rsidP="00534D1C"/>
        </w:tc>
        <w:tc>
          <w:tcPr>
            <w:tcW w:w="2614" w:type="dxa"/>
          </w:tcPr>
          <w:p w14:paraId="5232CD09" w14:textId="2D6E841A" w:rsidR="00FB1171" w:rsidRDefault="00FB1171" w:rsidP="00534D1C">
            <w:r>
              <w:t>14.</w:t>
            </w:r>
          </w:p>
        </w:tc>
        <w:tc>
          <w:tcPr>
            <w:tcW w:w="2614" w:type="dxa"/>
            <w:tcBorders>
              <w:bottom w:val="nil"/>
              <w:right w:val="nil"/>
            </w:tcBorders>
          </w:tcPr>
          <w:p w14:paraId="01F0C48A" w14:textId="77777777" w:rsidR="00FB1171" w:rsidRDefault="00FB1171" w:rsidP="00534D1C"/>
        </w:tc>
        <w:tc>
          <w:tcPr>
            <w:tcW w:w="2614" w:type="dxa"/>
            <w:tcBorders>
              <w:left w:val="nil"/>
              <w:bottom w:val="nil"/>
              <w:right w:val="nil"/>
            </w:tcBorders>
          </w:tcPr>
          <w:p w14:paraId="0CB095B0" w14:textId="77777777" w:rsidR="00FB1171" w:rsidRDefault="00FB1171" w:rsidP="00534D1C"/>
        </w:tc>
      </w:tr>
    </w:tbl>
    <w:p w14:paraId="68162406" w14:textId="77777777" w:rsidR="00682856" w:rsidRDefault="00682856" w:rsidP="00E612D3"/>
    <w:p w14:paraId="3AEBD2F5" w14:textId="77777777" w:rsidR="00B13FE4" w:rsidRPr="00B13FE4" w:rsidRDefault="00B13FE4" w:rsidP="00B13FE4"/>
    <w:p w14:paraId="62EB8033" w14:textId="77777777" w:rsidR="00B13FE4" w:rsidRPr="00B13FE4" w:rsidRDefault="00B13FE4" w:rsidP="00B13FE4"/>
    <w:p w14:paraId="06D2F4DD" w14:textId="77777777" w:rsidR="00B13FE4" w:rsidRPr="00B13FE4" w:rsidRDefault="00B13FE4" w:rsidP="00B13FE4"/>
    <w:p w14:paraId="6F15FA70" w14:textId="77777777" w:rsidR="00B13FE4" w:rsidRPr="00B13FE4" w:rsidRDefault="00B13FE4" w:rsidP="00B13FE4"/>
    <w:p w14:paraId="576A3B3F" w14:textId="77777777" w:rsidR="00B13FE4" w:rsidRPr="00B13FE4" w:rsidRDefault="00B13FE4" w:rsidP="00B13FE4"/>
    <w:p w14:paraId="5A371812" w14:textId="0EA35CE2" w:rsidR="00B13FE4" w:rsidRPr="00B13FE4" w:rsidRDefault="00B13FE4" w:rsidP="00B13FE4">
      <w:pPr>
        <w:tabs>
          <w:tab w:val="left" w:pos="4582"/>
        </w:tabs>
      </w:pPr>
      <w:r>
        <w:tab/>
      </w:r>
    </w:p>
    <w:sectPr w:rsidR="00B13FE4" w:rsidRPr="00B13FE4" w:rsidSect="00B13FE4">
      <w:headerReference w:type="default" r:id="rId6"/>
      <w:footerReference w:type="default" r:id="rId7"/>
      <w:pgSz w:w="11906" w:h="16838"/>
      <w:pgMar w:top="720" w:right="720" w:bottom="720" w:left="720" w:header="708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CB81A" w14:textId="77777777" w:rsidR="00C7075F" w:rsidRDefault="00C7075F" w:rsidP="00E612D3">
      <w:pPr>
        <w:spacing w:after="0" w:line="240" w:lineRule="auto"/>
      </w:pPr>
      <w:r>
        <w:separator/>
      </w:r>
    </w:p>
  </w:endnote>
  <w:endnote w:type="continuationSeparator" w:id="0">
    <w:p w14:paraId="26F5C27F" w14:textId="77777777" w:rsidR="00C7075F" w:rsidRDefault="00C7075F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13FE4" w:rsidRPr="00B13FE4" w14:paraId="7367E5F9" w14:textId="77777777">
      <w:tc>
        <w:tcPr>
          <w:tcW w:w="3828" w:type="dxa"/>
          <w:hideMark/>
        </w:tcPr>
        <w:p w14:paraId="4D703170" w14:textId="77777777" w:rsidR="00B13FE4" w:rsidRPr="00B13FE4" w:rsidRDefault="00B13FE4" w:rsidP="00B13FE4">
          <w:pPr>
            <w:pStyle w:val="Footer"/>
          </w:pPr>
          <w:hyperlink r:id="rId1" w:history="1">
            <w:r w:rsidRPr="00B13FE4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4256AA8" w14:textId="77777777" w:rsidR="00B13FE4" w:rsidRPr="00B13FE4" w:rsidRDefault="00B13FE4" w:rsidP="00B13FE4">
          <w:pPr>
            <w:pStyle w:val="Footer"/>
          </w:pPr>
          <w:r w:rsidRPr="00B13FE4">
            <w:t>www.Emile-Education.com</w:t>
          </w:r>
        </w:p>
      </w:tc>
      <w:tc>
        <w:tcPr>
          <w:tcW w:w="1843" w:type="dxa"/>
          <w:hideMark/>
        </w:tcPr>
        <w:p w14:paraId="0A798820" w14:textId="77777777" w:rsidR="00B13FE4" w:rsidRPr="00B13FE4" w:rsidRDefault="00B13FE4" w:rsidP="00B13FE4">
          <w:pPr>
            <w:pStyle w:val="Footer"/>
          </w:pPr>
          <w:r w:rsidRPr="00B13FE4">
            <w:t xml:space="preserve">Copyright </w:t>
          </w:r>
        </w:p>
      </w:tc>
    </w:tr>
  </w:tbl>
  <w:p w14:paraId="2E669932" w14:textId="1F605381" w:rsidR="00E612D3" w:rsidRPr="00B13FE4" w:rsidRDefault="00E612D3" w:rsidP="00B13F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3B28C" w14:textId="77777777" w:rsidR="00C7075F" w:rsidRDefault="00C7075F" w:rsidP="00E612D3">
      <w:pPr>
        <w:spacing w:after="0" w:line="240" w:lineRule="auto"/>
      </w:pPr>
      <w:r>
        <w:separator/>
      </w:r>
    </w:p>
  </w:footnote>
  <w:footnote w:type="continuationSeparator" w:id="0">
    <w:p w14:paraId="1AAEE511" w14:textId="77777777" w:rsidR="00C7075F" w:rsidRDefault="00C7075F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4C3AD840" w:rsidR="00E612D3" w:rsidRDefault="00D862BD" w:rsidP="00D862BD">
    <w:pPr>
      <w:pStyle w:val="Header"/>
      <w:jc w:val="right"/>
    </w:pPr>
    <w:r>
      <w:t>Term 1</w:t>
    </w:r>
    <w:proofErr w:type="gramStart"/>
    <w:r w:rsidR="00C822B0">
      <w:t>B</w:t>
    </w:r>
    <w:r>
      <w:t xml:space="preserve">  –</w:t>
    </w:r>
    <w:proofErr w:type="gramEnd"/>
    <w:r>
      <w:t xml:space="preserve">  </w:t>
    </w:r>
    <w:r w:rsidR="00E612D3">
      <w:t xml:space="preserve">Week </w:t>
    </w:r>
    <w:proofErr w:type="gramStart"/>
    <w:r w:rsidR="00C822B0">
      <w:t>1</w:t>
    </w:r>
    <w:r>
      <w:t xml:space="preserve"> </w:t>
    </w:r>
    <w:r w:rsidR="00E612D3">
      <w:t xml:space="preserve"> -</w:t>
    </w:r>
    <w:proofErr w:type="gramEnd"/>
    <w:r w:rsidR="00E612D3">
      <w:t xml:space="preserve"> </w:t>
    </w:r>
    <w:r w:rsidR="00C822B0">
      <w:t>Suffix -</w:t>
    </w:r>
    <w:proofErr w:type="spellStart"/>
    <w:r w:rsidR="00C822B0">
      <w:t>ly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52546"/>
    <w:rsid w:val="0006138E"/>
    <w:rsid w:val="00075C6C"/>
    <w:rsid w:val="00091DEA"/>
    <w:rsid w:val="000D46CC"/>
    <w:rsid w:val="00122C53"/>
    <w:rsid w:val="0017126F"/>
    <w:rsid w:val="001B0107"/>
    <w:rsid w:val="001C1634"/>
    <w:rsid w:val="001C3C6C"/>
    <w:rsid w:val="001D4BBE"/>
    <w:rsid w:val="00222B58"/>
    <w:rsid w:val="0022432E"/>
    <w:rsid w:val="002455C7"/>
    <w:rsid w:val="00266118"/>
    <w:rsid w:val="002F29B3"/>
    <w:rsid w:val="003B3152"/>
    <w:rsid w:val="003C14E6"/>
    <w:rsid w:val="003C492F"/>
    <w:rsid w:val="004241FB"/>
    <w:rsid w:val="00442BD7"/>
    <w:rsid w:val="00534D1C"/>
    <w:rsid w:val="005770FA"/>
    <w:rsid w:val="005D7C3C"/>
    <w:rsid w:val="00682856"/>
    <w:rsid w:val="006867AA"/>
    <w:rsid w:val="00713EC4"/>
    <w:rsid w:val="007150D3"/>
    <w:rsid w:val="00722524"/>
    <w:rsid w:val="00767101"/>
    <w:rsid w:val="007C37F9"/>
    <w:rsid w:val="008018F4"/>
    <w:rsid w:val="008D7E17"/>
    <w:rsid w:val="0093011E"/>
    <w:rsid w:val="0094098D"/>
    <w:rsid w:val="00942C7A"/>
    <w:rsid w:val="00982D79"/>
    <w:rsid w:val="009F683F"/>
    <w:rsid w:val="00A34218"/>
    <w:rsid w:val="00A7341D"/>
    <w:rsid w:val="00A74B1C"/>
    <w:rsid w:val="00A91542"/>
    <w:rsid w:val="00B13FE4"/>
    <w:rsid w:val="00BA155B"/>
    <w:rsid w:val="00BC6D93"/>
    <w:rsid w:val="00C0304A"/>
    <w:rsid w:val="00C24827"/>
    <w:rsid w:val="00C24C93"/>
    <w:rsid w:val="00C36937"/>
    <w:rsid w:val="00C54D8C"/>
    <w:rsid w:val="00C602BF"/>
    <w:rsid w:val="00C7075F"/>
    <w:rsid w:val="00C822B0"/>
    <w:rsid w:val="00C90F41"/>
    <w:rsid w:val="00CB7B15"/>
    <w:rsid w:val="00CB7C39"/>
    <w:rsid w:val="00CC44BD"/>
    <w:rsid w:val="00D862BD"/>
    <w:rsid w:val="00DD58D1"/>
    <w:rsid w:val="00E07B6A"/>
    <w:rsid w:val="00E612D3"/>
    <w:rsid w:val="00EB1990"/>
    <w:rsid w:val="00EF65F8"/>
    <w:rsid w:val="00F55588"/>
    <w:rsid w:val="00F6796B"/>
    <w:rsid w:val="00FB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13FE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3F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2024-01-25T10:53:00Z</dcterms:created>
  <dcterms:modified xsi:type="dcterms:W3CDTF">2026-03-12T13:54:00Z</dcterms:modified>
</cp:coreProperties>
</file>